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89A" w:rsidRPr="00E334EB" w:rsidRDefault="00132FB5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0</wp:posOffset>
            </wp:positionV>
            <wp:extent cx="1279525" cy="8401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TSO 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525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89A" w:rsidRPr="00787E06" w:rsidRDefault="00EE289A">
      <w:pPr>
        <w:rPr>
          <w:rFonts w:ascii="Century Gothic" w:hAnsi="Century Gothic"/>
          <w:sz w:val="8"/>
          <w:szCs w:val="8"/>
        </w:rPr>
      </w:pPr>
    </w:p>
    <w:p w:rsidR="00EE289A" w:rsidRPr="00787E06" w:rsidRDefault="00EE289A">
      <w:pPr>
        <w:rPr>
          <w:rFonts w:ascii="Century Gothic" w:hAnsi="Century Gothic"/>
          <w:sz w:val="8"/>
          <w:szCs w:val="8"/>
        </w:rPr>
      </w:pPr>
    </w:p>
    <w:p w:rsidR="00787E06" w:rsidRPr="00787E06" w:rsidRDefault="00787E06" w:rsidP="00C54F0E">
      <w:pPr>
        <w:jc w:val="center"/>
        <w:rPr>
          <w:rFonts w:ascii="Century Gothic" w:hAnsi="Century Gothic"/>
          <w:b/>
          <w:color w:val="004780"/>
          <w:sz w:val="8"/>
          <w:szCs w:val="8"/>
        </w:rPr>
      </w:pPr>
    </w:p>
    <w:p w:rsidR="00132FB5" w:rsidRPr="00132FB5" w:rsidRDefault="00132FB5" w:rsidP="00C54F0E">
      <w:pPr>
        <w:jc w:val="center"/>
        <w:rPr>
          <w:rFonts w:ascii="Century Gothic" w:hAnsi="Century Gothic"/>
          <w:b/>
          <w:color w:val="004780"/>
          <w:sz w:val="10"/>
          <w:szCs w:val="10"/>
        </w:rPr>
      </w:pPr>
    </w:p>
    <w:p w:rsidR="00EE289A" w:rsidRPr="00132FB5" w:rsidRDefault="00C54F0E" w:rsidP="00C54F0E">
      <w:pPr>
        <w:jc w:val="center"/>
        <w:rPr>
          <w:rFonts w:ascii="Century Gothic" w:hAnsi="Century Gothic"/>
          <w:b/>
          <w:color w:val="004780"/>
          <w:sz w:val="26"/>
          <w:szCs w:val="26"/>
        </w:rPr>
      </w:pPr>
      <w:r w:rsidRPr="00132FB5">
        <w:rPr>
          <w:rFonts w:ascii="Century Gothic" w:hAnsi="Century Gothic"/>
          <w:b/>
          <w:color w:val="004780"/>
          <w:sz w:val="26"/>
          <w:szCs w:val="26"/>
        </w:rPr>
        <w:t xml:space="preserve">Conference </w:t>
      </w:r>
      <w:r w:rsidR="00E334EB" w:rsidRPr="00132FB5">
        <w:rPr>
          <w:rFonts w:ascii="Century Gothic" w:hAnsi="Century Gothic"/>
          <w:b/>
          <w:color w:val="004780"/>
          <w:sz w:val="26"/>
          <w:szCs w:val="26"/>
        </w:rPr>
        <w:t>Reimbursement F</w:t>
      </w:r>
      <w:r w:rsidR="00EE289A" w:rsidRPr="00132FB5">
        <w:rPr>
          <w:rFonts w:ascii="Century Gothic" w:hAnsi="Century Gothic"/>
          <w:b/>
          <w:color w:val="004780"/>
          <w:sz w:val="26"/>
          <w:szCs w:val="26"/>
        </w:rPr>
        <w:t>orm</w:t>
      </w:r>
    </w:p>
    <w:p w:rsidR="007C228A" w:rsidRPr="007C228A" w:rsidRDefault="007C228A" w:rsidP="00132FB5">
      <w:pPr>
        <w:rPr>
          <w:rFonts w:ascii="Century Gothic" w:hAnsi="Century Gothic"/>
          <w:b/>
          <w:i/>
          <w:color w:val="FF0000"/>
          <w:sz w:val="18"/>
          <w:szCs w:val="18"/>
        </w:rPr>
      </w:pPr>
      <w:r>
        <w:rPr>
          <w:rFonts w:ascii="Century Gothic" w:hAnsi="Century Gothic"/>
          <w:b/>
          <w:i/>
          <w:color w:val="FF0000"/>
          <w:sz w:val="18"/>
          <w:szCs w:val="18"/>
        </w:rPr>
        <w:t xml:space="preserve">Please print, </w:t>
      </w:r>
      <w:r w:rsidRPr="007C228A">
        <w:rPr>
          <w:rFonts w:ascii="Century Gothic" w:hAnsi="Century Gothic"/>
          <w:b/>
          <w:i/>
          <w:color w:val="FF0000"/>
          <w:sz w:val="18"/>
          <w:szCs w:val="18"/>
        </w:rPr>
        <w:t>complete</w:t>
      </w:r>
      <w:r w:rsidR="00132FB5">
        <w:rPr>
          <w:rFonts w:ascii="Century Gothic" w:hAnsi="Century Gothic"/>
          <w:b/>
          <w:i/>
          <w:color w:val="FF0000"/>
          <w:sz w:val="18"/>
          <w:szCs w:val="18"/>
        </w:rPr>
        <w:t>,</w:t>
      </w:r>
      <w:r w:rsidRPr="007C228A">
        <w:rPr>
          <w:rFonts w:ascii="Century Gothic" w:hAnsi="Century Gothic"/>
          <w:b/>
          <w:i/>
          <w:color w:val="FF0000"/>
          <w:sz w:val="18"/>
          <w:szCs w:val="18"/>
        </w:rPr>
        <w:t xml:space="preserve"> and return</w:t>
      </w:r>
      <w:r w:rsidR="00132FB5">
        <w:rPr>
          <w:rFonts w:ascii="Century Gothic" w:hAnsi="Century Gothic"/>
          <w:b/>
          <w:i/>
          <w:color w:val="FF0000"/>
          <w:sz w:val="18"/>
          <w:szCs w:val="18"/>
        </w:rPr>
        <w:t xml:space="preserve"> BEFORE August 1</w:t>
      </w:r>
      <w:proofErr w:type="gramStart"/>
      <w:r w:rsidR="00132FB5" w:rsidRPr="00132FB5">
        <w:rPr>
          <w:rFonts w:ascii="Century Gothic" w:hAnsi="Century Gothic"/>
          <w:b/>
          <w:i/>
          <w:color w:val="FF0000"/>
          <w:sz w:val="18"/>
          <w:szCs w:val="18"/>
          <w:vertAlign w:val="superscript"/>
        </w:rPr>
        <w:t>st</w:t>
      </w:r>
      <w:r w:rsidR="00132FB5">
        <w:rPr>
          <w:rFonts w:ascii="Century Gothic" w:hAnsi="Century Gothic"/>
          <w:b/>
          <w:i/>
          <w:color w:val="FF0000"/>
          <w:sz w:val="18"/>
          <w:szCs w:val="18"/>
        </w:rPr>
        <w:t xml:space="preserve"> </w:t>
      </w:r>
      <w:r w:rsidRPr="007C228A">
        <w:rPr>
          <w:rFonts w:ascii="Century Gothic" w:hAnsi="Century Gothic"/>
          <w:b/>
          <w:i/>
          <w:color w:val="FF0000"/>
          <w:sz w:val="18"/>
          <w:szCs w:val="18"/>
        </w:rPr>
        <w:t xml:space="preserve"> to</w:t>
      </w:r>
      <w:proofErr w:type="gramEnd"/>
      <w:r w:rsidRPr="007C228A">
        <w:rPr>
          <w:rFonts w:ascii="Century Gothic" w:hAnsi="Century Gothic"/>
          <w:b/>
          <w:i/>
          <w:color w:val="FF0000"/>
          <w:sz w:val="18"/>
          <w:szCs w:val="18"/>
        </w:rPr>
        <w:t xml:space="preserve"> </w:t>
      </w:r>
      <w:hyperlink r:id="rId6" w:history="1">
        <w:r w:rsidR="00132FB5" w:rsidRPr="008D0E5E">
          <w:rPr>
            <w:rStyle w:val="Hyperlink"/>
            <w:rFonts w:ascii="Century Gothic" w:hAnsi="Century Gothic"/>
            <w:sz w:val="18"/>
            <w:szCs w:val="18"/>
          </w:rPr>
          <w:t>sherwood@delaneymeetingevent.com</w:t>
        </w:r>
      </w:hyperlink>
      <w:r w:rsidRPr="007C228A">
        <w:rPr>
          <w:rFonts w:ascii="Century Gothic" w:hAnsi="Century Gothic"/>
          <w:b/>
          <w:i/>
          <w:color w:val="FF0000"/>
          <w:sz w:val="18"/>
          <w:szCs w:val="18"/>
        </w:rPr>
        <w:t xml:space="preserve"> or fax to (802) 865-8066</w:t>
      </w:r>
      <w:r w:rsidR="00E71C10">
        <w:rPr>
          <w:rFonts w:ascii="Century Gothic" w:hAnsi="Century Gothic"/>
          <w:b/>
          <w:i/>
          <w:color w:val="FF0000"/>
          <w:sz w:val="18"/>
          <w:szCs w:val="18"/>
        </w:rPr>
        <w:t xml:space="preserve">. </w:t>
      </w:r>
      <w:r w:rsidR="00132FB5">
        <w:rPr>
          <w:rFonts w:ascii="Century Gothic" w:hAnsi="Century Gothic"/>
          <w:b/>
          <w:i/>
          <w:color w:val="FF0000"/>
          <w:sz w:val="18"/>
          <w:szCs w:val="18"/>
        </w:rPr>
        <w:t>Forms received after August 1</w:t>
      </w:r>
      <w:r w:rsidR="00132FB5" w:rsidRPr="00132FB5">
        <w:rPr>
          <w:rFonts w:ascii="Century Gothic" w:hAnsi="Century Gothic"/>
          <w:b/>
          <w:i/>
          <w:color w:val="FF0000"/>
          <w:sz w:val="18"/>
          <w:szCs w:val="18"/>
          <w:vertAlign w:val="superscript"/>
        </w:rPr>
        <w:t>st</w:t>
      </w:r>
      <w:r w:rsidR="00132FB5">
        <w:rPr>
          <w:rFonts w:ascii="Century Gothic" w:hAnsi="Century Gothic"/>
          <w:b/>
          <w:i/>
          <w:color w:val="FF0000"/>
          <w:sz w:val="18"/>
          <w:szCs w:val="18"/>
        </w:rPr>
        <w:t xml:space="preserve"> will not be processed.</w:t>
      </w:r>
    </w:p>
    <w:p w:rsidR="00E334EB" w:rsidRPr="003946D3" w:rsidRDefault="00E334EB" w:rsidP="00C2316F">
      <w:pPr>
        <w:pBdr>
          <w:bottom w:val="single" w:sz="4" w:space="1" w:color="auto"/>
        </w:pBdr>
        <w:rPr>
          <w:rFonts w:ascii="Century Gothic" w:hAnsi="Century Gothic"/>
          <w:b/>
          <w:color w:val="004780"/>
          <w:sz w:val="24"/>
          <w:szCs w:val="24"/>
        </w:rPr>
      </w:pPr>
      <w:r w:rsidRPr="003946D3">
        <w:rPr>
          <w:rFonts w:ascii="Century Gothic" w:hAnsi="Century Gothic"/>
          <w:b/>
          <w:color w:val="004780"/>
          <w:sz w:val="24"/>
          <w:szCs w:val="24"/>
        </w:rPr>
        <w:t xml:space="preserve">Attendee Information </w:t>
      </w:r>
    </w:p>
    <w:p w:rsidR="00E334EB" w:rsidRPr="000F246D" w:rsidRDefault="00E334EB" w:rsidP="003946D3">
      <w:pPr>
        <w:rPr>
          <w:rFonts w:ascii="Century Gothic" w:hAnsi="Century Gothic"/>
          <w:sz w:val="20"/>
          <w:szCs w:val="20"/>
        </w:rPr>
      </w:pPr>
      <w:r w:rsidRPr="00684100">
        <w:rPr>
          <w:rFonts w:ascii="Century Gothic" w:hAnsi="Century Gothic"/>
          <w:b/>
          <w:color w:val="004780"/>
          <w:sz w:val="20"/>
          <w:szCs w:val="20"/>
        </w:rPr>
        <w:t>Nam</w:t>
      </w:r>
      <w:bookmarkStart w:id="0" w:name="_GoBack"/>
      <w:bookmarkEnd w:id="0"/>
      <w:r w:rsidRPr="00684100">
        <w:rPr>
          <w:rFonts w:ascii="Century Gothic" w:hAnsi="Century Gothic"/>
          <w:b/>
          <w:color w:val="004780"/>
          <w:sz w:val="20"/>
          <w:szCs w:val="20"/>
        </w:rPr>
        <w:t>e</w:t>
      </w:r>
      <w:r w:rsidR="006E0EA8" w:rsidRPr="00684100">
        <w:rPr>
          <w:rFonts w:ascii="Century Gothic" w:hAnsi="Century Gothic"/>
          <w:b/>
          <w:color w:val="004780"/>
          <w:sz w:val="20"/>
          <w:szCs w:val="20"/>
        </w:rPr>
        <w:t>:</w:t>
      </w:r>
      <w:r w:rsidR="006E0EA8" w:rsidRPr="00FC0EBE">
        <w:rPr>
          <w:rFonts w:ascii="Century Gothic" w:hAnsi="Century Gothic"/>
          <w:color w:val="E36B09"/>
          <w:sz w:val="20"/>
          <w:szCs w:val="20"/>
        </w:rPr>
        <w:t xml:space="preserve"> </w:t>
      </w:r>
    </w:p>
    <w:p w:rsidR="00E334EB" w:rsidRPr="000F246D" w:rsidRDefault="00E334EB" w:rsidP="003946D3">
      <w:pPr>
        <w:rPr>
          <w:rFonts w:ascii="Century Gothic" w:hAnsi="Century Gothic"/>
          <w:sz w:val="20"/>
          <w:szCs w:val="20"/>
        </w:rPr>
      </w:pPr>
      <w:r w:rsidRPr="00684100">
        <w:rPr>
          <w:rFonts w:ascii="Century Gothic" w:hAnsi="Century Gothic"/>
          <w:b/>
          <w:color w:val="004780"/>
          <w:sz w:val="20"/>
          <w:szCs w:val="20"/>
        </w:rPr>
        <w:t>Address</w:t>
      </w:r>
      <w:r w:rsidR="006E0EA8" w:rsidRPr="00684100">
        <w:rPr>
          <w:rFonts w:ascii="Century Gothic" w:hAnsi="Century Gothic"/>
          <w:b/>
          <w:color w:val="004780"/>
          <w:sz w:val="20"/>
          <w:szCs w:val="20"/>
        </w:rPr>
        <w:t>:</w:t>
      </w:r>
      <w:r w:rsidR="006E0EA8" w:rsidRPr="004950C2">
        <w:rPr>
          <w:rFonts w:ascii="Century Gothic" w:hAnsi="Century Gothic"/>
          <w:color w:val="004780"/>
          <w:sz w:val="20"/>
          <w:szCs w:val="20"/>
        </w:rPr>
        <w:t xml:space="preserve"> </w:t>
      </w:r>
    </w:p>
    <w:p w:rsidR="00C339D8" w:rsidRDefault="00E334EB" w:rsidP="003946D3">
      <w:pPr>
        <w:rPr>
          <w:rFonts w:ascii="Century Gothic" w:hAnsi="Century Gothic"/>
          <w:sz w:val="20"/>
          <w:szCs w:val="20"/>
        </w:rPr>
      </w:pPr>
      <w:r w:rsidRPr="00684100">
        <w:rPr>
          <w:rFonts w:ascii="Century Gothic" w:hAnsi="Century Gothic"/>
          <w:b/>
          <w:color w:val="004780"/>
          <w:sz w:val="20"/>
          <w:szCs w:val="20"/>
        </w:rPr>
        <w:t>Phone</w:t>
      </w:r>
      <w:r w:rsidR="006E0EA8" w:rsidRPr="00684100">
        <w:rPr>
          <w:rFonts w:ascii="Century Gothic" w:hAnsi="Century Gothic"/>
          <w:b/>
          <w:color w:val="004780"/>
          <w:sz w:val="20"/>
          <w:szCs w:val="20"/>
        </w:rPr>
        <w:t>:</w:t>
      </w:r>
      <w:r w:rsidR="006B0844">
        <w:rPr>
          <w:rFonts w:ascii="Century Gothic" w:hAnsi="Century Gothic"/>
          <w:sz w:val="20"/>
          <w:szCs w:val="20"/>
        </w:rPr>
        <w:tab/>
      </w:r>
      <w:r w:rsidR="006B0844">
        <w:rPr>
          <w:rFonts w:ascii="Century Gothic" w:hAnsi="Century Gothic"/>
          <w:sz w:val="20"/>
          <w:szCs w:val="20"/>
        </w:rPr>
        <w:tab/>
      </w:r>
      <w:r w:rsidR="006B0844">
        <w:rPr>
          <w:rFonts w:ascii="Century Gothic" w:hAnsi="Century Gothic"/>
          <w:sz w:val="20"/>
          <w:szCs w:val="20"/>
        </w:rPr>
        <w:tab/>
      </w:r>
      <w:r w:rsidR="006B0844">
        <w:rPr>
          <w:rFonts w:ascii="Century Gothic" w:hAnsi="Century Gothic"/>
          <w:sz w:val="20"/>
          <w:szCs w:val="20"/>
        </w:rPr>
        <w:tab/>
      </w:r>
    </w:p>
    <w:p w:rsidR="004950C2" w:rsidRPr="003946D3" w:rsidRDefault="00E334EB" w:rsidP="003946D3">
      <w:pPr>
        <w:rPr>
          <w:rFonts w:ascii="Century Gothic" w:hAnsi="Century Gothic"/>
          <w:color w:val="85A6C1"/>
          <w:sz w:val="20"/>
          <w:szCs w:val="20"/>
        </w:rPr>
      </w:pPr>
      <w:r w:rsidRPr="00684100">
        <w:rPr>
          <w:rFonts w:ascii="Century Gothic" w:hAnsi="Century Gothic"/>
          <w:b/>
          <w:color w:val="004780"/>
          <w:sz w:val="20"/>
          <w:szCs w:val="20"/>
        </w:rPr>
        <w:t>Email</w:t>
      </w:r>
      <w:r w:rsidR="006E0EA8" w:rsidRPr="00684100">
        <w:rPr>
          <w:rFonts w:ascii="Century Gothic" w:hAnsi="Century Gothic"/>
          <w:b/>
          <w:color w:val="004780"/>
          <w:sz w:val="20"/>
          <w:szCs w:val="20"/>
        </w:rPr>
        <w:t>:</w:t>
      </w:r>
      <w:r w:rsidR="006E0EA8" w:rsidRPr="00FC0EBE">
        <w:rPr>
          <w:rFonts w:ascii="Century Gothic" w:hAnsi="Century Gothic"/>
          <w:sz w:val="20"/>
          <w:szCs w:val="20"/>
        </w:rPr>
        <w:t xml:space="preserve"> </w:t>
      </w:r>
    </w:p>
    <w:p w:rsidR="006E0EA8" w:rsidRPr="002249B1" w:rsidRDefault="00E334EB" w:rsidP="003946D3">
      <w:pPr>
        <w:rPr>
          <w:rFonts w:ascii="Century Gothic" w:hAnsi="Century Gothic"/>
          <w:color w:val="E36B09"/>
          <w:sz w:val="20"/>
          <w:szCs w:val="20"/>
        </w:rPr>
      </w:pPr>
      <w:r w:rsidRPr="00684100">
        <w:rPr>
          <w:rFonts w:ascii="Century Gothic" w:hAnsi="Century Gothic"/>
          <w:b/>
          <w:color w:val="004780"/>
          <w:sz w:val="20"/>
          <w:szCs w:val="20"/>
        </w:rPr>
        <w:t>Agency</w:t>
      </w:r>
      <w:r w:rsidR="006E0EA8" w:rsidRPr="004950C2">
        <w:rPr>
          <w:rFonts w:ascii="Century Gothic" w:hAnsi="Century Gothic"/>
          <w:color w:val="004780"/>
          <w:sz w:val="20"/>
          <w:szCs w:val="20"/>
        </w:rPr>
        <w:t>:</w:t>
      </w:r>
      <w:r w:rsidR="006E0EA8" w:rsidRPr="003946D3">
        <w:rPr>
          <w:rFonts w:ascii="Century Gothic" w:hAnsi="Century Gothic"/>
          <w:color w:val="85A6C1"/>
          <w:sz w:val="20"/>
          <w:szCs w:val="20"/>
        </w:rPr>
        <w:tab/>
      </w:r>
      <w:r w:rsidRPr="000F246D">
        <w:rPr>
          <w:rFonts w:ascii="Century Gothic" w:hAnsi="Century Gothic"/>
          <w:sz w:val="20"/>
          <w:szCs w:val="20"/>
        </w:rPr>
        <w:tab/>
      </w:r>
      <w:r w:rsidRPr="000F246D">
        <w:rPr>
          <w:rFonts w:ascii="Century Gothic" w:hAnsi="Century Gothic"/>
          <w:sz w:val="20"/>
          <w:szCs w:val="20"/>
        </w:rPr>
        <w:tab/>
      </w:r>
      <w:r w:rsidRPr="000F246D">
        <w:rPr>
          <w:rFonts w:ascii="Century Gothic" w:hAnsi="Century Gothic"/>
          <w:sz w:val="20"/>
          <w:szCs w:val="20"/>
        </w:rPr>
        <w:tab/>
      </w:r>
      <w:r w:rsidRPr="000F246D">
        <w:rPr>
          <w:rFonts w:ascii="Century Gothic" w:hAnsi="Century Gothic"/>
          <w:sz w:val="20"/>
          <w:szCs w:val="20"/>
        </w:rPr>
        <w:tab/>
      </w:r>
    </w:p>
    <w:p w:rsidR="00787E06" w:rsidRDefault="00E334EB" w:rsidP="003946D3">
      <w:pPr>
        <w:spacing w:line="240" w:lineRule="auto"/>
        <w:contextualSpacing/>
        <w:rPr>
          <w:rFonts w:ascii="Century Gothic" w:hAnsi="Century Gothic"/>
          <w:sz w:val="20"/>
          <w:szCs w:val="20"/>
        </w:rPr>
      </w:pPr>
      <w:r w:rsidRPr="00684100">
        <w:rPr>
          <w:rFonts w:ascii="Century Gothic" w:hAnsi="Century Gothic"/>
          <w:b/>
          <w:color w:val="004780"/>
          <w:sz w:val="20"/>
          <w:szCs w:val="20"/>
        </w:rPr>
        <w:t>Division</w:t>
      </w:r>
      <w:r w:rsidR="006E0EA8" w:rsidRPr="00684100">
        <w:rPr>
          <w:rFonts w:ascii="Century Gothic" w:hAnsi="Century Gothic"/>
          <w:b/>
          <w:color w:val="004780"/>
          <w:sz w:val="20"/>
          <w:szCs w:val="20"/>
        </w:rPr>
        <w:t>:</w:t>
      </w:r>
      <w:r w:rsidRPr="000F246D">
        <w:rPr>
          <w:rFonts w:ascii="Century Gothic" w:hAnsi="Century Gothic"/>
          <w:color w:val="E36B09"/>
          <w:sz w:val="20"/>
          <w:szCs w:val="20"/>
        </w:rPr>
        <w:tab/>
      </w:r>
      <w:r w:rsidRPr="000F246D">
        <w:rPr>
          <w:rFonts w:ascii="Century Gothic" w:hAnsi="Century Gothic"/>
          <w:sz w:val="20"/>
          <w:szCs w:val="20"/>
        </w:rPr>
        <w:tab/>
      </w:r>
      <w:r w:rsidRPr="000F246D">
        <w:rPr>
          <w:rFonts w:ascii="Century Gothic" w:hAnsi="Century Gothic"/>
          <w:sz w:val="20"/>
          <w:szCs w:val="20"/>
        </w:rPr>
        <w:tab/>
      </w:r>
      <w:r w:rsidRPr="000F246D">
        <w:rPr>
          <w:rFonts w:ascii="Century Gothic" w:hAnsi="Century Gothic"/>
          <w:sz w:val="20"/>
          <w:szCs w:val="20"/>
        </w:rPr>
        <w:tab/>
      </w:r>
    </w:p>
    <w:p w:rsidR="00684100" w:rsidRDefault="00684100" w:rsidP="00C2316F">
      <w:pPr>
        <w:pBdr>
          <w:bottom w:val="single" w:sz="4" w:space="1" w:color="auto"/>
        </w:pBdr>
        <w:spacing w:line="240" w:lineRule="auto"/>
        <w:contextualSpacing/>
        <w:rPr>
          <w:rFonts w:ascii="Century Gothic" w:hAnsi="Century Gothic"/>
          <w:b/>
          <w:color w:val="004780"/>
          <w:sz w:val="24"/>
          <w:szCs w:val="24"/>
        </w:rPr>
      </w:pPr>
    </w:p>
    <w:p w:rsidR="00EC3676" w:rsidRPr="003946D3" w:rsidRDefault="00EC3676" w:rsidP="00C2316F">
      <w:pPr>
        <w:pBdr>
          <w:bottom w:val="single" w:sz="4" w:space="1" w:color="auto"/>
        </w:pBdr>
        <w:spacing w:line="240" w:lineRule="auto"/>
        <w:contextualSpacing/>
        <w:rPr>
          <w:rFonts w:ascii="Century Gothic" w:hAnsi="Century Gothic"/>
          <w:b/>
          <w:color w:val="004780"/>
          <w:sz w:val="24"/>
          <w:szCs w:val="24"/>
        </w:rPr>
      </w:pPr>
      <w:r w:rsidRPr="003946D3">
        <w:rPr>
          <w:rFonts w:ascii="Century Gothic" w:hAnsi="Century Gothic"/>
          <w:b/>
          <w:color w:val="004780"/>
          <w:sz w:val="24"/>
          <w:szCs w:val="24"/>
        </w:rPr>
        <w:t>Payment Information</w:t>
      </w:r>
    </w:p>
    <w:p w:rsidR="00C2316F" w:rsidRPr="00C2316F" w:rsidRDefault="00C2316F" w:rsidP="00C2316F">
      <w:pPr>
        <w:rPr>
          <w:rFonts w:ascii="Century Gothic" w:hAnsi="Century Gothic"/>
          <w:color w:val="004780"/>
          <w:sz w:val="4"/>
          <w:szCs w:val="4"/>
        </w:rPr>
      </w:pPr>
    </w:p>
    <w:p w:rsidR="00EC3676" w:rsidRPr="004950C2" w:rsidRDefault="00EC3676" w:rsidP="00684100">
      <w:pPr>
        <w:rPr>
          <w:rFonts w:ascii="Century Gothic" w:hAnsi="Century Gothic"/>
          <w:color w:val="004780"/>
          <w:sz w:val="20"/>
          <w:szCs w:val="20"/>
        </w:rPr>
      </w:pPr>
      <w:r w:rsidRPr="00684100">
        <w:rPr>
          <w:rFonts w:ascii="Century Gothic" w:hAnsi="Century Gothic"/>
          <w:b/>
          <w:color w:val="004780"/>
          <w:sz w:val="20"/>
          <w:szCs w:val="20"/>
        </w:rPr>
        <w:t>Make Check Payable To:</w:t>
      </w:r>
      <w:r w:rsidRPr="004950C2">
        <w:rPr>
          <w:rFonts w:ascii="Century Gothic" w:hAnsi="Century Gothic"/>
          <w:color w:val="004780"/>
          <w:sz w:val="20"/>
          <w:szCs w:val="20"/>
        </w:rPr>
        <w:t xml:space="preserve"> </w:t>
      </w:r>
    </w:p>
    <w:p w:rsidR="00EC3676" w:rsidRPr="00684100" w:rsidRDefault="00EC3676" w:rsidP="00684100">
      <w:pPr>
        <w:rPr>
          <w:rFonts w:ascii="Century Gothic" w:hAnsi="Century Gothic"/>
          <w:color w:val="85A6C1"/>
          <w:sz w:val="20"/>
          <w:szCs w:val="20"/>
        </w:rPr>
      </w:pPr>
      <w:r w:rsidRPr="00684100">
        <w:rPr>
          <w:rFonts w:ascii="Century Gothic" w:hAnsi="Century Gothic"/>
          <w:b/>
          <w:color w:val="004780"/>
          <w:sz w:val="20"/>
          <w:szCs w:val="20"/>
        </w:rPr>
        <w:t xml:space="preserve">Mail Check To: </w:t>
      </w:r>
    </w:p>
    <w:p w:rsidR="00EC3676" w:rsidRPr="004950C2" w:rsidRDefault="00EC3676" w:rsidP="00684100">
      <w:pPr>
        <w:spacing w:line="240" w:lineRule="auto"/>
        <w:contextualSpacing/>
        <w:rPr>
          <w:rFonts w:ascii="Century Gothic" w:hAnsi="Century Gothic"/>
          <w:color w:val="004780"/>
          <w:sz w:val="20"/>
          <w:szCs w:val="20"/>
        </w:rPr>
      </w:pPr>
      <w:r w:rsidRPr="00684100">
        <w:rPr>
          <w:rFonts w:ascii="Century Gothic" w:hAnsi="Century Gothic"/>
          <w:b/>
          <w:color w:val="004780"/>
          <w:sz w:val="20"/>
          <w:szCs w:val="20"/>
        </w:rPr>
        <w:t>Special Instructions:</w:t>
      </w:r>
      <w:r w:rsidRPr="00684100">
        <w:rPr>
          <w:rFonts w:ascii="Century Gothic" w:hAnsi="Century Gothic"/>
          <w:color w:val="004780"/>
          <w:sz w:val="20"/>
          <w:szCs w:val="20"/>
        </w:rPr>
        <w:t xml:space="preserve"> </w:t>
      </w:r>
      <w:r w:rsidRPr="004950C2">
        <w:rPr>
          <w:rFonts w:ascii="Century Gothic" w:hAnsi="Century Gothic"/>
          <w:sz w:val="20"/>
          <w:szCs w:val="20"/>
        </w:rPr>
        <w:tab/>
      </w:r>
      <w:r w:rsidRPr="004950C2">
        <w:rPr>
          <w:rFonts w:ascii="Century Gothic" w:hAnsi="Century Gothic"/>
          <w:color w:val="004780"/>
          <w:sz w:val="20"/>
          <w:szCs w:val="20"/>
        </w:rPr>
        <w:tab/>
      </w:r>
      <w:r w:rsidRPr="004950C2">
        <w:rPr>
          <w:rFonts w:ascii="Century Gothic" w:hAnsi="Century Gothic"/>
          <w:color w:val="004780"/>
          <w:sz w:val="20"/>
          <w:szCs w:val="20"/>
        </w:rPr>
        <w:tab/>
      </w:r>
      <w:r w:rsidRPr="004950C2">
        <w:rPr>
          <w:rFonts w:ascii="Century Gothic" w:hAnsi="Century Gothic"/>
          <w:color w:val="004780"/>
          <w:sz w:val="20"/>
          <w:szCs w:val="20"/>
        </w:rPr>
        <w:tab/>
      </w:r>
      <w:r w:rsidRPr="004950C2">
        <w:rPr>
          <w:rFonts w:ascii="Century Gothic" w:hAnsi="Century Gothic"/>
          <w:color w:val="004780"/>
          <w:sz w:val="20"/>
          <w:szCs w:val="20"/>
        </w:rPr>
        <w:tab/>
      </w:r>
    </w:p>
    <w:p w:rsidR="00C339D8" w:rsidRDefault="00C339D8" w:rsidP="00832D94">
      <w:pPr>
        <w:pBdr>
          <w:bottom w:val="single" w:sz="4" w:space="1" w:color="auto"/>
        </w:pBdr>
        <w:spacing w:line="240" w:lineRule="auto"/>
        <w:contextualSpacing/>
        <w:rPr>
          <w:rFonts w:ascii="Century Gothic" w:hAnsi="Century Gothic"/>
          <w:b/>
          <w:color w:val="004780"/>
          <w:sz w:val="24"/>
          <w:szCs w:val="24"/>
        </w:rPr>
      </w:pPr>
    </w:p>
    <w:p w:rsidR="00172262" w:rsidRPr="00832D94" w:rsidRDefault="00172262" w:rsidP="00832D94">
      <w:pPr>
        <w:pBdr>
          <w:bottom w:val="single" w:sz="4" w:space="1" w:color="auto"/>
        </w:pBdr>
        <w:spacing w:line="240" w:lineRule="auto"/>
        <w:contextualSpacing/>
        <w:rPr>
          <w:rFonts w:ascii="Century Gothic" w:hAnsi="Century Gothic"/>
          <w:b/>
          <w:color w:val="004780"/>
          <w:sz w:val="24"/>
          <w:szCs w:val="24"/>
        </w:rPr>
      </w:pPr>
      <w:r w:rsidRPr="00832D94">
        <w:rPr>
          <w:rFonts w:ascii="Century Gothic" w:hAnsi="Century Gothic"/>
          <w:b/>
          <w:color w:val="004780"/>
          <w:sz w:val="24"/>
          <w:szCs w:val="24"/>
        </w:rPr>
        <w:t>Expenses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2250"/>
        <w:gridCol w:w="1170"/>
        <w:gridCol w:w="1170"/>
        <w:gridCol w:w="1260"/>
        <w:gridCol w:w="1080"/>
        <w:gridCol w:w="985"/>
      </w:tblGrid>
      <w:tr w:rsidR="00172262" w:rsidTr="00832D94">
        <w:tc>
          <w:tcPr>
            <w:tcW w:w="1435" w:type="dxa"/>
            <w:tcBorders>
              <w:bottom w:val="single" w:sz="4" w:space="0" w:color="auto"/>
            </w:tcBorders>
          </w:tcPr>
          <w:p w:rsidR="00172262" w:rsidRDefault="00172262" w:rsidP="0017226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172262" w:rsidRPr="00832D94" w:rsidRDefault="00172262" w:rsidP="00172262">
            <w:pPr>
              <w:jc w:val="center"/>
              <w:rPr>
                <w:rFonts w:ascii="Century Gothic" w:hAnsi="Century Gothic"/>
                <w:color w:val="004780"/>
                <w:sz w:val="20"/>
                <w:szCs w:val="20"/>
              </w:rPr>
            </w:pPr>
            <w:r w:rsidRPr="00832D94">
              <w:rPr>
                <w:rFonts w:ascii="Century Gothic" w:hAnsi="Century Gothic"/>
                <w:color w:val="004780"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172262" w:rsidRPr="00832D94" w:rsidRDefault="00172262" w:rsidP="00172262">
            <w:pPr>
              <w:jc w:val="center"/>
              <w:rPr>
                <w:rFonts w:ascii="Century Gothic" w:hAnsi="Century Gothic"/>
                <w:color w:val="004780"/>
                <w:sz w:val="20"/>
                <w:szCs w:val="20"/>
              </w:rPr>
            </w:pPr>
            <w:r w:rsidRPr="00832D94">
              <w:rPr>
                <w:rFonts w:ascii="Century Gothic" w:hAnsi="Century Gothic"/>
                <w:color w:val="004780"/>
                <w:sz w:val="20"/>
                <w:szCs w:val="20"/>
              </w:rPr>
              <w:t>Date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172262" w:rsidRPr="00832D94" w:rsidRDefault="00172262" w:rsidP="00172262">
            <w:pPr>
              <w:jc w:val="center"/>
              <w:rPr>
                <w:rFonts w:ascii="Century Gothic" w:hAnsi="Century Gothic"/>
                <w:color w:val="004780"/>
                <w:sz w:val="20"/>
                <w:szCs w:val="20"/>
              </w:rPr>
            </w:pPr>
            <w:r w:rsidRPr="00832D94">
              <w:rPr>
                <w:rFonts w:ascii="Century Gothic" w:hAnsi="Century Gothic"/>
                <w:color w:val="004780"/>
                <w:sz w:val="20"/>
                <w:szCs w:val="20"/>
              </w:rPr>
              <w:t>Miles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72262" w:rsidRPr="00832D94" w:rsidRDefault="00172262" w:rsidP="00172262">
            <w:pPr>
              <w:jc w:val="center"/>
              <w:rPr>
                <w:rFonts w:ascii="Century Gothic" w:hAnsi="Century Gothic"/>
                <w:color w:val="004780"/>
                <w:sz w:val="20"/>
                <w:szCs w:val="20"/>
              </w:rPr>
            </w:pPr>
            <w:r w:rsidRPr="00832D94">
              <w:rPr>
                <w:rFonts w:ascii="Century Gothic" w:hAnsi="Century Gothic"/>
                <w:color w:val="004780"/>
                <w:sz w:val="20"/>
                <w:szCs w:val="20"/>
              </w:rPr>
              <w:t>Beginning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72262" w:rsidRPr="00832D94" w:rsidRDefault="00172262" w:rsidP="00172262">
            <w:pPr>
              <w:jc w:val="center"/>
              <w:rPr>
                <w:rFonts w:ascii="Century Gothic" w:hAnsi="Century Gothic"/>
                <w:color w:val="004780"/>
                <w:sz w:val="20"/>
                <w:szCs w:val="20"/>
              </w:rPr>
            </w:pPr>
            <w:r w:rsidRPr="00832D94">
              <w:rPr>
                <w:rFonts w:ascii="Century Gothic" w:hAnsi="Century Gothic"/>
                <w:color w:val="004780"/>
                <w:sz w:val="20"/>
                <w:szCs w:val="20"/>
              </w:rPr>
              <w:t>Ending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172262" w:rsidRPr="00832D94" w:rsidRDefault="00172262" w:rsidP="00172262">
            <w:pPr>
              <w:jc w:val="center"/>
              <w:rPr>
                <w:rFonts w:ascii="Century Gothic" w:hAnsi="Century Gothic"/>
                <w:color w:val="004780"/>
                <w:sz w:val="20"/>
                <w:szCs w:val="20"/>
              </w:rPr>
            </w:pPr>
            <w:r w:rsidRPr="00832D94">
              <w:rPr>
                <w:rFonts w:ascii="Century Gothic" w:hAnsi="Century Gothic"/>
                <w:color w:val="004780"/>
                <w:sz w:val="20"/>
                <w:szCs w:val="20"/>
              </w:rPr>
              <w:t>Total</w:t>
            </w:r>
          </w:p>
        </w:tc>
      </w:tr>
      <w:tr w:rsidR="00C147B4" w:rsidTr="00832D94">
        <w:trPr>
          <w:trHeight w:val="76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B4" w:rsidRPr="00832D94" w:rsidRDefault="00C147B4" w:rsidP="00172262">
            <w:pPr>
              <w:rPr>
                <w:rFonts w:ascii="Century Gothic" w:hAnsi="Century Gothic"/>
                <w:color w:val="004780"/>
                <w:sz w:val="20"/>
                <w:szCs w:val="20"/>
              </w:rPr>
            </w:pPr>
            <w:r w:rsidRPr="00832D94">
              <w:rPr>
                <w:rFonts w:ascii="Century Gothic" w:hAnsi="Century Gothic"/>
                <w:color w:val="004780"/>
                <w:sz w:val="20"/>
                <w:szCs w:val="20"/>
              </w:rPr>
              <w:t>Travel</w:t>
            </w:r>
          </w:p>
          <w:p w:rsidR="00C147B4" w:rsidRPr="001D5C5E" w:rsidRDefault="00C147B4" w:rsidP="00C339D8">
            <w:pPr>
              <w:rPr>
                <w:rFonts w:ascii="Century Gothic" w:hAnsi="Century Gothic"/>
                <w:color w:val="E36B09"/>
                <w:sz w:val="20"/>
                <w:szCs w:val="20"/>
              </w:rPr>
            </w:pPr>
            <w:r w:rsidRPr="00832D94">
              <w:rPr>
                <w:rFonts w:ascii="Century Gothic" w:hAnsi="Century Gothic"/>
                <w:color w:val="004780"/>
                <w:sz w:val="14"/>
                <w:szCs w:val="14"/>
              </w:rPr>
              <w:t xml:space="preserve">*standard mileage rate is </w:t>
            </w:r>
            <w:r w:rsidR="00C339D8">
              <w:rPr>
                <w:rFonts w:ascii="Century Gothic" w:hAnsi="Century Gothic"/>
                <w:color w:val="004780"/>
                <w:sz w:val="14"/>
                <w:szCs w:val="14"/>
              </w:rPr>
              <w:t>$.54</w:t>
            </w:r>
            <w:r w:rsidRPr="00684100">
              <w:rPr>
                <w:rFonts w:ascii="Century Gothic" w:hAnsi="Century Gothic"/>
                <w:color w:val="004780"/>
                <w:sz w:val="14"/>
                <w:szCs w:val="14"/>
              </w:rPr>
              <w:t xml:space="preserve"> per mile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C0D3"/>
          </w:tcPr>
          <w:p w:rsidR="00C147B4" w:rsidRPr="00985720" w:rsidRDefault="00C147B4" w:rsidP="00C147B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C0D3"/>
          </w:tcPr>
          <w:p w:rsidR="00C147B4" w:rsidRPr="00985720" w:rsidRDefault="00C147B4" w:rsidP="0017226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C0D3"/>
          </w:tcPr>
          <w:p w:rsidR="00C147B4" w:rsidRPr="00985720" w:rsidRDefault="00C147B4" w:rsidP="0017226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C0D3"/>
          </w:tcPr>
          <w:p w:rsidR="00C147B4" w:rsidRPr="00985720" w:rsidRDefault="00C147B4" w:rsidP="0017226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C0D3"/>
          </w:tcPr>
          <w:p w:rsidR="00C147B4" w:rsidRPr="00985720" w:rsidRDefault="00C147B4" w:rsidP="0017226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C0D3"/>
          </w:tcPr>
          <w:p w:rsidR="00C147B4" w:rsidRPr="00985720" w:rsidRDefault="00C147B4" w:rsidP="009857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147B4" w:rsidTr="00832D94">
        <w:trPr>
          <w:trHeight w:val="97"/>
        </w:trPr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C147B4" w:rsidRPr="001D5C5E" w:rsidRDefault="00C147B4" w:rsidP="00172262">
            <w:pPr>
              <w:rPr>
                <w:rFonts w:ascii="Century Gothic" w:hAnsi="Century Gothic"/>
                <w:color w:val="E36B09"/>
                <w:sz w:val="8"/>
                <w:szCs w:val="8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C147B4" w:rsidRDefault="00C147B4" w:rsidP="0017226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C147B4" w:rsidRDefault="00C147B4" w:rsidP="0017226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C147B4" w:rsidRDefault="00C147B4" w:rsidP="0017226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147B4" w:rsidRDefault="00C147B4" w:rsidP="0017226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147B4" w:rsidRDefault="00C147B4" w:rsidP="0017226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C147B4" w:rsidRDefault="00C147B4" w:rsidP="009857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72262" w:rsidTr="00832D94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B4" w:rsidRPr="00832D94" w:rsidRDefault="00172262" w:rsidP="00172262">
            <w:pPr>
              <w:rPr>
                <w:rFonts w:ascii="Century Gothic" w:hAnsi="Century Gothic"/>
                <w:color w:val="004780"/>
                <w:sz w:val="20"/>
                <w:szCs w:val="20"/>
              </w:rPr>
            </w:pPr>
            <w:r w:rsidRPr="00832D94">
              <w:rPr>
                <w:rFonts w:ascii="Century Gothic" w:hAnsi="Century Gothic"/>
                <w:color w:val="004780"/>
                <w:sz w:val="20"/>
                <w:szCs w:val="20"/>
              </w:rPr>
              <w:t xml:space="preserve">Meals To </w:t>
            </w:r>
          </w:p>
          <w:p w:rsidR="00172262" w:rsidRPr="001D5C5E" w:rsidRDefault="00172262" w:rsidP="00172262">
            <w:pPr>
              <w:rPr>
                <w:rFonts w:ascii="Century Gothic" w:hAnsi="Century Gothic"/>
                <w:color w:val="E36B09"/>
                <w:sz w:val="20"/>
                <w:szCs w:val="20"/>
              </w:rPr>
            </w:pPr>
            <w:r w:rsidRPr="00832D94">
              <w:rPr>
                <w:rFonts w:ascii="Century Gothic" w:hAnsi="Century Gothic"/>
                <w:color w:val="004780"/>
                <w:sz w:val="20"/>
                <w:szCs w:val="20"/>
              </w:rPr>
              <w:t>&amp; From Conference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C0D3"/>
          </w:tcPr>
          <w:p w:rsidR="00172262" w:rsidRPr="00985720" w:rsidRDefault="00172262" w:rsidP="0017226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C0D3"/>
          </w:tcPr>
          <w:p w:rsidR="00172262" w:rsidRPr="00985720" w:rsidRDefault="00172262" w:rsidP="0017226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C0D3"/>
          </w:tcPr>
          <w:p w:rsidR="00172262" w:rsidRPr="00985720" w:rsidRDefault="00172262" w:rsidP="0017226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C0D3"/>
          </w:tcPr>
          <w:p w:rsidR="00172262" w:rsidRPr="00985720" w:rsidRDefault="00172262" w:rsidP="0017226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C0D3"/>
          </w:tcPr>
          <w:p w:rsidR="00172262" w:rsidRPr="00985720" w:rsidRDefault="00172262" w:rsidP="0017226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C0D3"/>
          </w:tcPr>
          <w:p w:rsidR="00172262" w:rsidRPr="00985720" w:rsidRDefault="00172262" w:rsidP="009857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72262" w:rsidTr="00832D94"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172262" w:rsidRPr="001D5C5E" w:rsidRDefault="00172262" w:rsidP="00172262">
            <w:pPr>
              <w:rPr>
                <w:rFonts w:ascii="Century Gothic" w:hAnsi="Century Gothic"/>
                <w:color w:val="E36B09"/>
                <w:sz w:val="8"/>
                <w:szCs w:val="8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172262" w:rsidRDefault="00172262" w:rsidP="0017226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172262" w:rsidRDefault="00172262" w:rsidP="0017226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172262" w:rsidRDefault="00172262" w:rsidP="0017226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72262" w:rsidRDefault="00172262" w:rsidP="0017226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172262" w:rsidRDefault="00172262" w:rsidP="0017226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172262" w:rsidRDefault="00172262" w:rsidP="009857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72262" w:rsidTr="007C228A">
        <w:trPr>
          <w:trHeight w:val="377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62" w:rsidRPr="00832D94" w:rsidRDefault="00172262" w:rsidP="00172262">
            <w:pPr>
              <w:rPr>
                <w:rFonts w:ascii="Century Gothic" w:hAnsi="Century Gothic"/>
                <w:color w:val="004780"/>
                <w:sz w:val="20"/>
                <w:szCs w:val="20"/>
              </w:rPr>
            </w:pPr>
            <w:r w:rsidRPr="00832D94">
              <w:rPr>
                <w:rFonts w:ascii="Century Gothic" w:hAnsi="Century Gothic"/>
                <w:color w:val="004780"/>
                <w:sz w:val="20"/>
                <w:szCs w:val="20"/>
              </w:rPr>
              <w:t>Hotel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C0D3"/>
          </w:tcPr>
          <w:p w:rsidR="00172262" w:rsidRPr="00985720" w:rsidRDefault="00172262" w:rsidP="0017226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C0D3"/>
          </w:tcPr>
          <w:p w:rsidR="00172262" w:rsidRPr="00985720" w:rsidRDefault="00172262" w:rsidP="0017226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C0D3"/>
          </w:tcPr>
          <w:p w:rsidR="00172262" w:rsidRPr="00985720" w:rsidRDefault="00172262" w:rsidP="0017226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C0D3"/>
          </w:tcPr>
          <w:p w:rsidR="00172262" w:rsidRPr="00985720" w:rsidRDefault="00172262" w:rsidP="0017226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C0D3"/>
          </w:tcPr>
          <w:p w:rsidR="00172262" w:rsidRPr="00985720" w:rsidRDefault="00172262" w:rsidP="0017226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C0D3"/>
          </w:tcPr>
          <w:p w:rsidR="00172262" w:rsidRPr="00985720" w:rsidRDefault="00172262" w:rsidP="009857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72262" w:rsidRPr="00CC5E7C" w:rsidRDefault="00172262" w:rsidP="00172262">
      <w:pPr>
        <w:rPr>
          <w:rFonts w:ascii="Century Gothic" w:hAnsi="Century Gothic"/>
          <w:sz w:val="8"/>
          <w:szCs w:val="8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0F246D">
        <w:rPr>
          <w:rFonts w:ascii="Century Gothic" w:hAnsi="Century Gothic"/>
          <w:sz w:val="20"/>
          <w:szCs w:val="20"/>
        </w:rPr>
        <w:t xml:space="preserve"> </w:t>
      </w:r>
    </w:p>
    <w:tbl>
      <w:tblPr>
        <w:tblStyle w:val="TableGrid"/>
        <w:tblW w:w="0" w:type="auto"/>
        <w:tblInd w:w="6025" w:type="dxa"/>
        <w:tblLook w:val="04A0" w:firstRow="1" w:lastRow="0" w:firstColumn="1" w:lastColumn="0" w:noHBand="0" w:noVBand="1"/>
      </w:tblPr>
      <w:tblGrid>
        <w:gridCol w:w="1800"/>
        <w:gridCol w:w="1525"/>
      </w:tblGrid>
      <w:tr w:rsidR="00CC5E7C" w:rsidTr="005F0451">
        <w:tc>
          <w:tcPr>
            <w:tcW w:w="1800" w:type="dxa"/>
            <w:shd w:val="clear" w:color="auto" w:fill="auto"/>
          </w:tcPr>
          <w:p w:rsidR="00CC5E7C" w:rsidRDefault="00CC5E7C" w:rsidP="00832D94">
            <w:pPr>
              <w:contextualSpacing/>
              <w:jc w:val="center"/>
              <w:rPr>
                <w:rFonts w:ascii="Century Gothic" w:hAnsi="Century Gothic"/>
                <w:color w:val="E36B09"/>
                <w:sz w:val="20"/>
                <w:szCs w:val="20"/>
              </w:rPr>
            </w:pPr>
            <w:r w:rsidRPr="00832D94">
              <w:rPr>
                <w:rFonts w:ascii="Century Gothic" w:hAnsi="Century Gothic"/>
                <w:color w:val="004780"/>
                <w:sz w:val="20"/>
                <w:szCs w:val="20"/>
              </w:rPr>
              <w:t>Total Expenses</w:t>
            </w:r>
          </w:p>
        </w:tc>
        <w:tc>
          <w:tcPr>
            <w:tcW w:w="1525" w:type="dxa"/>
            <w:shd w:val="clear" w:color="auto" w:fill="A9C0D3"/>
          </w:tcPr>
          <w:p w:rsidR="00CC5E7C" w:rsidRPr="00CC5E7C" w:rsidRDefault="00CC5E7C" w:rsidP="006B0844">
            <w:pPr>
              <w:contextualSpacing/>
              <w:rPr>
                <w:rFonts w:ascii="Century Gothic" w:hAnsi="Century Gothic"/>
                <w:color w:val="E36B09"/>
                <w:sz w:val="16"/>
                <w:szCs w:val="16"/>
              </w:rPr>
            </w:pPr>
            <w:r w:rsidRPr="00CC5E7C">
              <w:rPr>
                <w:rFonts w:ascii="Century Gothic" w:hAnsi="Century Gothic"/>
                <w:sz w:val="16"/>
                <w:szCs w:val="16"/>
              </w:rPr>
              <w:t>$</w:t>
            </w:r>
          </w:p>
        </w:tc>
      </w:tr>
    </w:tbl>
    <w:p w:rsidR="007B4338" w:rsidRPr="00684100" w:rsidRDefault="007B4338" w:rsidP="00684100">
      <w:pPr>
        <w:pBdr>
          <w:bottom w:val="single" w:sz="4" w:space="1" w:color="auto"/>
        </w:pBdr>
        <w:rPr>
          <w:rFonts w:ascii="Century Gothic" w:hAnsi="Century Gothic"/>
          <w:b/>
          <w:color w:val="004780"/>
          <w:sz w:val="24"/>
          <w:szCs w:val="24"/>
        </w:rPr>
      </w:pPr>
      <w:r w:rsidRPr="00684100">
        <w:rPr>
          <w:rFonts w:ascii="Century Gothic" w:hAnsi="Century Gothic"/>
          <w:b/>
          <w:color w:val="004780"/>
          <w:sz w:val="24"/>
          <w:szCs w:val="24"/>
        </w:rPr>
        <w:t>Preparer Information</w:t>
      </w:r>
      <w:r w:rsidR="006E5FDC" w:rsidRPr="00684100">
        <w:rPr>
          <w:rFonts w:ascii="Century Gothic" w:hAnsi="Century Gothic"/>
          <w:b/>
          <w:color w:val="004780"/>
          <w:sz w:val="24"/>
          <w:szCs w:val="24"/>
        </w:rPr>
        <w:t xml:space="preserve"> </w:t>
      </w:r>
      <w:r w:rsidR="00E85755" w:rsidRPr="00684100">
        <w:rPr>
          <w:rFonts w:ascii="Century Gothic" w:hAnsi="Century Gothic"/>
          <w:b/>
          <w:color w:val="004780"/>
          <w:sz w:val="24"/>
          <w:szCs w:val="24"/>
        </w:rPr>
        <w:t xml:space="preserve"> </w:t>
      </w:r>
    </w:p>
    <w:p w:rsidR="007B4338" w:rsidRPr="00684100" w:rsidRDefault="007B4338" w:rsidP="00684100">
      <w:pPr>
        <w:rPr>
          <w:rFonts w:ascii="Century Gothic" w:hAnsi="Century Gothic"/>
          <w:color w:val="004780"/>
          <w:sz w:val="20"/>
          <w:szCs w:val="20"/>
        </w:rPr>
      </w:pPr>
      <w:r w:rsidRPr="00684100">
        <w:rPr>
          <w:rFonts w:ascii="Century Gothic" w:hAnsi="Century Gothic"/>
          <w:b/>
          <w:color w:val="004780"/>
          <w:sz w:val="20"/>
          <w:szCs w:val="20"/>
        </w:rPr>
        <w:t>Prepared By:</w:t>
      </w:r>
      <w:r w:rsidRPr="00684100">
        <w:rPr>
          <w:rFonts w:ascii="Century Gothic" w:hAnsi="Century Gothic"/>
          <w:color w:val="004780"/>
          <w:sz w:val="20"/>
          <w:szCs w:val="20"/>
        </w:rPr>
        <w:t xml:space="preserve"> </w:t>
      </w:r>
    </w:p>
    <w:p w:rsidR="007B4338" w:rsidRPr="000F246D" w:rsidRDefault="007B4338" w:rsidP="00684100">
      <w:pPr>
        <w:rPr>
          <w:rFonts w:ascii="Century Gothic" w:hAnsi="Century Gothic"/>
          <w:sz w:val="20"/>
          <w:szCs w:val="20"/>
        </w:rPr>
      </w:pPr>
      <w:r w:rsidRPr="00684100">
        <w:rPr>
          <w:rFonts w:ascii="Century Gothic" w:hAnsi="Century Gothic"/>
          <w:b/>
          <w:color w:val="004780"/>
          <w:sz w:val="20"/>
          <w:szCs w:val="20"/>
        </w:rPr>
        <w:t>Approved By:</w:t>
      </w:r>
      <w:r w:rsidRPr="00684100">
        <w:rPr>
          <w:rFonts w:ascii="Century Gothic" w:hAnsi="Century Gothic"/>
          <w:color w:val="004780"/>
          <w:sz w:val="20"/>
          <w:szCs w:val="20"/>
        </w:rPr>
        <w:t xml:space="preserve"> </w:t>
      </w:r>
    </w:p>
    <w:p w:rsidR="007B4338" w:rsidRPr="000F246D" w:rsidRDefault="007B4338" w:rsidP="00684100">
      <w:pPr>
        <w:rPr>
          <w:rFonts w:ascii="Century Gothic" w:hAnsi="Century Gothic"/>
          <w:color w:val="E36B09"/>
          <w:sz w:val="20"/>
          <w:szCs w:val="20"/>
        </w:rPr>
      </w:pPr>
      <w:r w:rsidRPr="00684100">
        <w:rPr>
          <w:rFonts w:ascii="Century Gothic" w:hAnsi="Century Gothic"/>
          <w:b/>
          <w:color w:val="004780"/>
          <w:sz w:val="20"/>
          <w:szCs w:val="20"/>
        </w:rPr>
        <w:t>Attendee’s Signature:</w:t>
      </w:r>
      <w:r w:rsidRPr="000F246D">
        <w:rPr>
          <w:rFonts w:ascii="Century Gothic" w:hAnsi="Century Gothic"/>
          <w:sz w:val="20"/>
          <w:szCs w:val="20"/>
        </w:rPr>
        <w:tab/>
      </w:r>
      <w:r w:rsidRPr="000F246D">
        <w:rPr>
          <w:rFonts w:ascii="Century Gothic" w:hAnsi="Century Gothic"/>
          <w:sz w:val="20"/>
          <w:szCs w:val="20"/>
        </w:rPr>
        <w:tab/>
      </w:r>
    </w:p>
    <w:p w:rsidR="00172262" w:rsidRPr="00684100" w:rsidRDefault="00D676DC" w:rsidP="00684100">
      <w:pPr>
        <w:rPr>
          <w:rFonts w:ascii="Century Gothic" w:hAnsi="Century Gothic"/>
          <w:color w:val="85A6C1"/>
          <w:sz w:val="20"/>
          <w:szCs w:val="20"/>
        </w:rPr>
      </w:pPr>
      <w:r w:rsidRPr="00684100">
        <w:rPr>
          <w:rFonts w:ascii="Century Gothic" w:hAnsi="Century Gothic"/>
          <w:b/>
          <w:color w:val="004780"/>
          <w:sz w:val="20"/>
          <w:szCs w:val="20"/>
        </w:rPr>
        <w:t>S</w:t>
      </w:r>
      <w:r w:rsidR="00C339D8">
        <w:rPr>
          <w:rFonts w:ascii="Century Gothic" w:hAnsi="Century Gothic"/>
          <w:b/>
          <w:color w:val="004780"/>
          <w:sz w:val="20"/>
          <w:szCs w:val="20"/>
        </w:rPr>
        <w:t xml:space="preserve">upervisor’s Signature: </w:t>
      </w:r>
    </w:p>
    <w:p w:rsidR="004C4A01" w:rsidRPr="00684100" w:rsidRDefault="004C4A01" w:rsidP="006B0844">
      <w:pPr>
        <w:rPr>
          <w:rFonts w:ascii="Century Gothic" w:hAnsi="Century Gothic"/>
          <w:b/>
          <w:color w:val="004780"/>
          <w:sz w:val="24"/>
          <w:szCs w:val="24"/>
        </w:rPr>
      </w:pPr>
      <w:r w:rsidRPr="00684100">
        <w:rPr>
          <w:rFonts w:ascii="Century Gothic" w:hAnsi="Century Gothic"/>
          <w:b/>
          <w:color w:val="004780"/>
          <w:sz w:val="24"/>
          <w:szCs w:val="24"/>
        </w:rPr>
        <w:t>Internal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521"/>
        <w:gridCol w:w="2292"/>
        <w:gridCol w:w="2292"/>
      </w:tblGrid>
      <w:tr w:rsidR="00684100" w:rsidRPr="00684100" w:rsidTr="00684100">
        <w:trPr>
          <w:trHeight w:val="305"/>
        </w:trPr>
        <w:tc>
          <w:tcPr>
            <w:tcW w:w="2245" w:type="dxa"/>
            <w:shd w:val="clear" w:color="auto" w:fill="A9C0D3"/>
          </w:tcPr>
          <w:p w:rsidR="006B0844" w:rsidRPr="00684100" w:rsidRDefault="006B0844" w:rsidP="001F7320">
            <w:pPr>
              <w:rPr>
                <w:rFonts w:ascii="Century Gothic" w:hAnsi="Century Gothic"/>
                <w:color w:val="004780"/>
                <w:sz w:val="20"/>
                <w:szCs w:val="20"/>
              </w:rPr>
            </w:pPr>
            <w:r w:rsidRPr="00684100">
              <w:rPr>
                <w:rFonts w:ascii="Century Gothic" w:hAnsi="Century Gothic"/>
                <w:color w:val="004780"/>
                <w:sz w:val="20"/>
                <w:szCs w:val="20"/>
              </w:rPr>
              <w:t xml:space="preserve">Check #: </w:t>
            </w:r>
          </w:p>
        </w:tc>
        <w:tc>
          <w:tcPr>
            <w:tcW w:w="2521" w:type="dxa"/>
            <w:shd w:val="clear" w:color="auto" w:fill="A9C0D3"/>
          </w:tcPr>
          <w:p w:rsidR="006B0844" w:rsidRPr="00684100" w:rsidRDefault="006B0844" w:rsidP="001F7320">
            <w:pPr>
              <w:rPr>
                <w:rFonts w:ascii="Century Gothic" w:hAnsi="Century Gothic"/>
                <w:color w:val="004780"/>
                <w:sz w:val="20"/>
                <w:szCs w:val="20"/>
              </w:rPr>
            </w:pPr>
            <w:r w:rsidRPr="00684100">
              <w:rPr>
                <w:rFonts w:ascii="Century Gothic" w:hAnsi="Century Gothic"/>
                <w:color w:val="004780"/>
                <w:sz w:val="20"/>
                <w:szCs w:val="20"/>
              </w:rPr>
              <w:t xml:space="preserve">Amount Paid: </w:t>
            </w:r>
          </w:p>
        </w:tc>
        <w:tc>
          <w:tcPr>
            <w:tcW w:w="2292" w:type="dxa"/>
            <w:shd w:val="clear" w:color="auto" w:fill="A9C0D3"/>
          </w:tcPr>
          <w:p w:rsidR="006B0844" w:rsidRPr="00684100" w:rsidRDefault="006B0844" w:rsidP="001F7320">
            <w:pPr>
              <w:rPr>
                <w:rFonts w:ascii="Century Gothic" w:hAnsi="Century Gothic"/>
                <w:color w:val="004780"/>
                <w:sz w:val="20"/>
                <w:szCs w:val="20"/>
              </w:rPr>
            </w:pPr>
            <w:r w:rsidRPr="00684100">
              <w:rPr>
                <w:rFonts w:ascii="Century Gothic" w:hAnsi="Century Gothic"/>
                <w:color w:val="004780"/>
                <w:sz w:val="20"/>
                <w:szCs w:val="20"/>
              </w:rPr>
              <w:t>Date:</w:t>
            </w:r>
          </w:p>
        </w:tc>
        <w:tc>
          <w:tcPr>
            <w:tcW w:w="2292" w:type="dxa"/>
            <w:shd w:val="clear" w:color="auto" w:fill="A9C0D3"/>
          </w:tcPr>
          <w:p w:rsidR="006B0844" w:rsidRPr="00684100" w:rsidRDefault="006B0844" w:rsidP="001F7320">
            <w:pPr>
              <w:rPr>
                <w:rFonts w:ascii="Century Gothic" w:hAnsi="Century Gothic"/>
                <w:color w:val="004780"/>
                <w:sz w:val="20"/>
                <w:szCs w:val="20"/>
              </w:rPr>
            </w:pPr>
            <w:r w:rsidRPr="00684100">
              <w:rPr>
                <w:rFonts w:ascii="Century Gothic" w:hAnsi="Century Gothic"/>
                <w:color w:val="004780"/>
                <w:sz w:val="20"/>
                <w:szCs w:val="20"/>
              </w:rPr>
              <w:t>Signature:</w:t>
            </w:r>
          </w:p>
        </w:tc>
      </w:tr>
    </w:tbl>
    <w:p w:rsidR="006B0844" w:rsidRPr="004C4A01" w:rsidRDefault="006B0844" w:rsidP="00132FB5">
      <w:pPr>
        <w:rPr>
          <w:rFonts w:ascii="Century Gothic" w:hAnsi="Century Gothic"/>
          <w:color w:val="E36B09"/>
          <w:sz w:val="20"/>
          <w:szCs w:val="20"/>
        </w:rPr>
      </w:pPr>
    </w:p>
    <w:sectPr w:rsidR="006B0844" w:rsidRPr="004C4A01" w:rsidSect="00E334EB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B8"/>
    <w:rsid w:val="00023B56"/>
    <w:rsid w:val="00024F4D"/>
    <w:rsid w:val="0004785D"/>
    <w:rsid w:val="0006248C"/>
    <w:rsid w:val="00075402"/>
    <w:rsid w:val="00085B2D"/>
    <w:rsid w:val="000900FF"/>
    <w:rsid w:val="000B3936"/>
    <w:rsid w:val="000B6638"/>
    <w:rsid w:val="000F246D"/>
    <w:rsid w:val="00132FB5"/>
    <w:rsid w:val="00155A61"/>
    <w:rsid w:val="00172262"/>
    <w:rsid w:val="00194444"/>
    <w:rsid w:val="001C0B2A"/>
    <w:rsid w:val="001D4907"/>
    <w:rsid w:val="001D5C5E"/>
    <w:rsid w:val="001F46E3"/>
    <w:rsid w:val="002249B1"/>
    <w:rsid w:val="0023333E"/>
    <w:rsid w:val="0023460D"/>
    <w:rsid w:val="0025307E"/>
    <w:rsid w:val="00270AC3"/>
    <w:rsid w:val="002A2005"/>
    <w:rsid w:val="002E7A7B"/>
    <w:rsid w:val="003946D3"/>
    <w:rsid w:val="003C74B8"/>
    <w:rsid w:val="003D45A1"/>
    <w:rsid w:val="003E25CC"/>
    <w:rsid w:val="00442588"/>
    <w:rsid w:val="004950C2"/>
    <w:rsid w:val="00495B6B"/>
    <w:rsid w:val="004C0F9E"/>
    <w:rsid w:val="004C416B"/>
    <w:rsid w:val="004C4A01"/>
    <w:rsid w:val="004E0164"/>
    <w:rsid w:val="004F3A2D"/>
    <w:rsid w:val="00503E61"/>
    <w:rsid w:val="00531827"/>
    <w:rsid w:val="0053365F"/>
    <w:rsid w:val="00534EB4"/>
    <w:rsid w:val="00555C70"/>
    <w:rsid w:val="005C57D0"/>
    <w:rsid w:val="005D5EE4"/>
    <w:rsid w:val="005F0451"/>
    <w:rsid w:val="005F2CB1"/>
    <w:rsid w:val="00626BC3"/>
    <w:rsid w:val="00664792"/>
    <w:rsid w:val="006704D4"/>
    <w:rsid w:val="00684100"/>
    <w:rsid w:val="0069505F"/>
    <w:rsid w:val="006B0844"/>
    <w:rsid w:val="006D0CF7"/>
    <w:rsid w:val="006E0EA8"/>
    <w:rsid w:val="006E5FDC"/>
    <w:rsid w:val="006F7331"/>
    <w:rsid w:val="00706CE8"/>
    <w:rsid w:val="007123C0"/>
    <w:rsid w:val="007871FD"/>
    <w:rsid w:val="00787E06"/>
    <w:rsid w:val="00792EB0"/>
    <w:rsid w:val="007B4338"/>
    <w:rsid w:val="007C228A"/>
    <w:rsid w:val="008250AA"/>
    <w:rsid w:val="00832D94"/>
    <w:rsid w:val="00836642"/>
    <w:rsid w:val="008531BE"/>
    <w:rsid w:val="00882DF5"/>
    <w:rsid w:val="008D5EA3"/>
    <w:rsid w:val="008E2788"/>
    <w:rsid w:val="00921166"/>
    <w:rsid w:val="009727C4"/>
    <w:rsid w:val="0097695D"/>
    <w:rsid w:val="00985720"/>
    <w:rsid w:val="00985C2C"/>
    <w:rsid w:val="009E2E7B"/>
    <w:rsid w:val="00A04630"/>
    <w:rsid w:val="00A8281A"/>
    <w:rsid w:val="00AE1D25"/>
    <w:rsid w:val="00BA489D"/>
    <w:rsid w:val="00C147B4"/>
    <w:rsid w:val="00C2316F"/>
    <w:rsid w:val="00C339D8"/>
    <w:rsid w:val="00C54F0E"/>
    <w:rsid w:val="00C57505"/>
    <w:rsid w:val="00C67397"/>
    <w:rsid w:val="00C80D95"/>
    <w:rsid w:val="00CC5E7C"/>
    <w:rsid w:val="00D33292"/>
    <w:rsid w:val="00D676DC"/>
    <w:rsid w:val="00DA4A2C"/>
    <w:rsid w:val="00DA4DFD"/>
    <w:rsid w:val="00DC49D4"/>
    <w:rsid w:val="00E01E03"/>
    <w:rsid w:val="00E2005E"/>
    <w:rsid w:val="00E302FA"/>
    <w:rsid w:val="00E334EB"/>
    <w:rsid w:val="00E4034D"/>
    <w:rsid w:val="00E50C09"/>
    <w:rsid w:val="00E71C10"/>
    <w:rsid w:val="00E85755"/>
    <w:rsid w:val="00E969C9"/>
    <w:rsid w:val="00EC31FA"/>
    <w:rsid w:val="00EC3676"/>
    <w:rsid w:val="00ED6311"/>
    <w:rsid w:val="00EE289A"/>
    <w:rsid w:val="00EF4D36"/>
    <w:rsid w:val="00F447BF"/>
    <w:rsid w:val="00F72070"/>
    <w:rsid w:val="00F7466F"/>
    <w:rsid w:val="00FA7D10"/>
    <w:rsid w:val="00FB1D7D"/>
    <w:rsid w:val="00FB3917"/>
    <w:rsid w:val="00FC0EBE"/>
    <w:rsid w:val="00FD7744"/>
    <w:rsid w:val="00FE0A1B"/>
    <w:rsid w:val="00FE6F35"/>
    <w:rsid w:val="00FF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0053A"/>
  <w15:chartTrackingRefBased/>
  <w15:docId w15:val="{6BDB16A7-2271-4871-8734-91D4DFD6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466F"/>
    <w:rPr>
      <w:color w:val="808080"/>
    </w:rPr>
  </w:style>
  <w:style w:type="table" w:styleId="TableGrid">
    <w:name w:val="Table Grid"/>
    <w:basedOn w:val="TableNormal"/>
    <w:uiPriority w:val="39"/>
    <w:rsid w:val="00172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228A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32FB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erwood@delaneymeetingeven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CA3A2-55B7-4934-9FC5-298D37E88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Cindy Sherwood</cp:lastModifiedBy>
  <cp:revision>2</cp:revision>
  <dcterms:created xsi:type="dcterms:W3CDTF">2017-04-26T10:14:00Z</dcterms:created>
  <dcterms:modified xsi:type="dcterms:W3CDTF">2017-04-26T10:14:00Z</dcterms:modified>
</cp:coreProperties>
</file>